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10" w:rsidRPr="00571D10" w:rsidRDefault="00571D10" w:rsidP="00571D10">
      <w:pPr>
        <w:spacing w:line="235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1D10">
        <w:rPr>
          <w:rFonts w:ascii="TH SarabunIT๙" w:hAnsi="TH SarabunIT๙" w:cs="TH SarabunIT๙"/>
          <w:b/>
          <w:bCs/>
          <w:sz w:val="36"/>
          <w:szCs w:val="36"/>
          <w:cs/>
        </w:rPr>
        <w:t>แบบสอบถามความพึงพอใจต่อการให้บริการ</w:t>
      </w:r>
    </w:p>
    <w:p w:rsidR="00571D10" w:rsidRPr="00571D10" w:rsidRDefault="00571D10" w:rsidP="00571D10">
      <w:pPr>
        <w:spacing w:line="235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1D10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เทศบาลตำบลถ้ำใหญ่  อ.ทุ่งสง  จ.นครศรีธรรมราช</w:t>
      </w:r>
    </w:p>
    <w:p w:rsidR="00571D10" w:rsidRPr="00571D10" w:rsidRDefault="00571D10" w:rsidP="00571D10">
      <w:pPr>
        <w:spacing w:line="235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 </w:t>
      </w:r>
      <w:r w:rsidRPr="00571D10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71D10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571D10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DB40A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8F776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</w:p>
    <w:p w:rsidR="00571D10" w:rsidRPr="00571D10" w:rsidRDefault="00571D10" w:rsidP="00571D10">
      <w:pPr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571D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C0B3" wp14:editId="1A3B95DB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055995" cy="0"/>
                <wp:effectExtent l="9525" t="6350" r="11430" b="127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106A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76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"/>
            </w:pict>
          </mc:Fallback>
        </mc:AlternateContent>
      </w:r>
    </w:p>
    <w:p w:rsidR="00571D10" w:rsidRPr="00571D10" w:rsidRDefault="00571D10" w:rsidP="00571D10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571D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ข้อชี้แจง </w:t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กรุณาทำเครื่องหมาย</w:t>
      </w:r>
      <w:r w:rsidRPr="00571D10">
        <w:rPr>
          <w:rFonts w:ascii="TH SarabunIT๙" w:hAnsi="TH SarabunIT๙" w:cs="TH SarabunIT๙"/>
          <w:sz w:val="32"/>
          <w:szCs w:val="32"/>
        </w:rPr>
        <w:sym w:font="Bookshelf Symbol 7" w:char="F070"/>
      </w:r>
      <w:r w:rsidRPr="00571D10">
        <w:rPr>
          <w:rFonts w:ascii="TH SarabunIT๙" w:hAnsi="TH SarabunIT๙" w:cs="TH SarabunIT๙"/>
          <w:sz w:val="32"/>
          <w:szCs w:val="32"/>
          <w:cs/>
        </w:rPr>
        <w:t>ในข้อที่ตรงกับความเป็นจริงและในช่องที่ตรงกับความคิดเห็นของท่านมากที่สุด</w:t>
      </w:r>
    </w:p>
    <w:p w:rsidR="00571D10" w:rsidRPr="00571D10" w:rsidRDefault="00571D10" w:rsidP="00571D10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571D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AB93" wp14:editId="7DF32F5E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087370" cy="403225"/>
                <wp:effectExtent l="9525" t="5715" r="82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D10" w:rsidRDefault="00571D10" w:rsidP="00571D10">
                            <w:pPr>
                              <w:rPr>
                                <w:rFonts w:cs="Dillenia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Dillenia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ตอนที่ 1  ข้อมูลทั่วไปของผู้ตอบแบบสอบถาม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0A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2pt;width:243.1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NOKAIAAFAEAAAOAAAAZHJzL2Uyb0RvYy54bWysVNtu2zAMfR+wfxD0vthxkj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">
                <v:textbox>
                  <w:txbxContent>
                    <w:p w:rsidR="00571D10" w:rsidRDefault="00571D10" w:rsidP="00571D10">
                      <w:pPr>
                        <w:rPr>
                          <w:rFonts w:cs="DilleniaUP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Dillenia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ตอนที่ 1  ข้อมูลทั่วไปของผู้ตอบแบบสอบถาม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571D10" w:rsidRPr="00571D10" w:rsidRDefault="00571D10" w:rsidP="00571D10">
      <w:pPr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571D10" w:rsidRPr="00571D10" w:rsidRDefault="00571D10" w:rsidP="00571D10">
      <w:pPr>
        <w:spacing w:before="240" w:line="235" w:lineRule="auto"/>
        <w:rPr>
          <w:rFonts w:ascii="TH SarabunIT๙" w:hAnsi="TH SarabunIT๙" w:cs="TH SarabunIT๙"/>
          <w:sz w:val="32"/>
          <w:szCs w:val="32"/>
        </w:rPr>
      </w:pPr>
      <w:r w:rsidRPr="00571D10">
        <w:rPr>
          <w:rFonts w:ascii="TH SarabunIT๙" w:hAnsi="TH SarabunIT๙" w:cs="TH SarabunIT๙"/>
          <w:b/>
          <w:bCs/>
          <w:sz w:val="32"/>
          <w:szCs w:val="32"/>
          <w:cs/>
        </w:rPr>
        <w:t>1.  เพศ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  1)  ชาย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   2)  หญิง</w:t>
      </w:r>
    </w:p>
    <w:p w:rsidR="00571D10" w:rsidRPr="00571D10" w:rsidRDefault="00571D10" w:rsidP="00571D10">
      <w:pPr>
        <w:spacing w:before="120" w:line="235" w:lineRule="auto"/>
        <w:rPr>
          <w:rFonts w:ascii="TH SarabunIT๙" w:hAnsi="TH SarabunIT๙" w:cs="TH SarabunIT๙"/>
          <w:sz w:val="32"/>
          <w:szCs w:val="32"/>
        </w:rPr>
      </w:pPr>
      <w:r w:rsidRPr="00571D10">
        <w:rPr>
          <w:rFonts w:ascii="TH SarabunIT๙" w:hAnsi="TH SarabunIT๙" w:cs="TH SarabunIT๙"/>
          <w:b/>
          <w:bCs/>
          <w:sz w:val="32"/>
          <w:szCs w:val="32"/>
          <w:cs/>
        </w:rPr>
        <w:t>2.  อายุ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  1)  ต่ำกว่า 20 ปี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71D10">
        <w:rPr>
          <w:rFonts w:ascii="TH SarabunIT๙" w:hAnsi="TH SarabunIT๙" w:cs="TH SarabunIT๙"/>
          <w:sz w:val="32"/>
          <w:szCs w:val="32"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2)  21 - 40 ปี      </w:t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4)  41 </w:t>
      </w:r>
      <w:r w:rsidRPr="00571D10">
        <w:rPr>
          <w:rFonts w:ascii="TH SarabunIT๙" w:hAnsi="TH SarabunIT๙" w:cs="TH SarabunIT๙"/>
          <w:sz w:val="32"/>
          <w:szCs w:val="32"/>
        </w:rPr>
        <w:t>–</w:t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60 ปี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71D10" w:rsidRPr="00571D10" w:rsidRDefault="00571D10" w:rsidP="00571D10">
      <w:pPr>
        <w:spacing w:line="235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71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1D10">
        <w:rPr>
          <w:rFonts w:ascii="TH SarabunIT๙" w:hAnsi="TH SarabunIT๙" w:cs="TH SarabunIT๙"/>
          <w:sz w:val="32"/>
          <w:szCs w:val="32"/>
          <w:cs/>
        </w:rPr>
        <w:t>6)  60 ปีขึ้นไป</w:t>
      </w:r>
    </w:p>
    <w:p w:rsidR="00571D10" w:rsidRPr="00571D10" w:rsidRDefault="00571D10" w:rsidP="00571D10">
      <w:pPr>
        <w:spacing w:before="120" w:line="235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D10">
        <w:rPr>
          <w:rFonts w:ascii="TH SarabunIT๙" w:hAnsi="TH SarabunIT๙" w:cs="TH SarabunIT๙"/>
          <w:b/>
          <w:bCs/>
          <w:sz w:val="32"/>
          <w:szCs w:val="32"/>
          <w:cs/>
        </w:rPr>
        <w:t>3.  ระดับการศึกษาสูงสุด</w:t>
      </w:r>
    </w:p>
    <w:p w:rsidR="00571D10" w:rsidRPr="00571D10" w:rsidRDefault="00571D10" w:rsidP="00571D10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  1)</w:t>
      </w:r>
      <w:r w:rsidRPr="00571D10">
        <w:rPr>
          <w:rFonts w:ascii="TH SarabunIT๙" w:hAnsi="TH SarabunIT๙" w:cs="TH SarabunIT๙"/>
          <w:sz w:val="32"/>
          <w:szCs w:val="32"/>
        </w:rPr>
        <w:t xml:space="preserve">  </w:t>
      </w:r>
      <w:r w:rsidRPr="00571D10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  2)  มัธยมศึกษาตอนต้น/ตอนปลาย/เทียบเท่า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  3)  ปริญญาตรี</w:t>
      </w:r>
      <w:r w:rsidRPr="00571D10">
        <w:rPr>
          <w:rFonts w:ascii="TH SarabunIT๙" w:hAnsi="TH SarabunIT๙" w:cs="TH SarabunIT๙"/>
          <w:sz w:val="32"/>
          <w:szCs w:val="32"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  4)  สูงกว่าปริญญาตรี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</w:p>
    <w:p w:rsidR="00571D10" w:rsidRPr="00571D10" w:rsidRDefault="00571D10" w:rsidP="00571D10">
      <w:pPr>
        <w:spacing w:before="12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1D10">
        <w:rPr>
          <w:rFonts w:ascii="TH SarabunIT๙" w:hAnsi="TH SarabunIT๙" w:cs="TH SarabunIT๙"/>
          <w:b/>
          <w:bCs/>
          <w:sz w:val="32"/>
          <w:szCs w:val="32"/>
          <w:cs/>
        </w:rPr>
        <w:t>4.  สถานภาพของผู้มารับบริการ</w:t>
      </w:r>
    </w:p>
    <w:p w:rsidR="00571D10" w:rsidRPr="00571D10" w:rsidRDefault="00571D10" w:rsidP="00571D10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</w:rPr>
        <w:t xml:space="preserve">   </w:t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1)  เกษตรกร/องค์กรเกษตรกร       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 2)  ผู้ประกอบการ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</w:p>
    <w:p w:rsidR="00571D10" w:rsidRPr="00571D10" w:rsidRDefault="00571D10" w:rsidP="00571D10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</w:rPr>
        <w:t xml:space="preserve">   </w:t>
      </w:r>
      <w:r w:rsidRPr="00571D10">
        <w:rPr>
          <w:rFonts w:ascii="TH SarabunIT๙" w:hAnsi="TH SarabunIT๙" w:cs="TH SarabunIT๙"/>
          <w:sz w:val="32"/>
          <w:szCs w:val="32"/>
          <w:cs/>
        </w:rPr>
        <w:t>3)  ประชาชนผู้รับบริการ</w:t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</w:rPr>
        <w:t xml:space="preserve">   </w:t>
      </w:r>
      <w:r w:rsidRPr="00571D10">
        <w:rPr>
          <w:rFonts w:ascii="TH SarabunIT๙" w:hAnsi="TH SarabunIT๙" w:cs="TH SarabunIT๙"/>
          <w:sz w:val="32"/>
          <w:szCs w:val="32"/>
          <w:cs/>
        </w:rPr>
        <w:t>4)  องค์กรชุมชน/เครือข่ายองค์กรชุมชน</w:t>
      </w:r>
    </w:p>
    <w:p w:rsidR="00571D10" w:rsidRPr="00571D10" w:rsidRDefault="00571D10" w:rsidP="00571D10">
      <w:pPr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  <w:cs/>
        </w:rPr>
        <w:tab/>
      </w:r>
      <w:r w:rsidRPr="00571D10">
        <w:rPr>
          <w:rFonts w:ascii="TH SarabunIT๙" w:hAnsi="TH SarabunIT๙" w:cs="TH SarabunIT๙"/>
          <w:sz w:val="32"/>
          <w:szCs w:val="32"/>
        </w:rPr>
        <w:sym w:font="Symbol" w:char="F0A0"/>
      </w:r>
      <w:r w:rsidRPr="00571D10">
        <w:rPr>
          <w:rFonts w:ascii="TH SarabunIT๙" w:hAnsi="TH SarabunIT๙" w:cs="TH SarabunIT๙"/>
          <w:sz w:val="32"/>
          <w:szCs w:val="32"/>
          <w:cs/>
        </w:rPr>
        <w:t xml:space="preserve">   5) อื่นๆ  โปรดระบุ </w:t>
      </w:r>
      <w:r w:rsidRPr="00571D10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571D10" w:rsidRPr="00571D10" w:rsidRDefault="00571D10" w:rsidP="00571D10">
      <w:pPr>
        <w:spacing w:line="235" w:lineRule="auto"/>
        <w:rPr>
          <w:rFonts w:cs="DilleniaUPC"/>
          <w:sz w:val="32"/>
          <w:szCs w:val="32"/>
        </w:rPr>
      </w:pPr>
      <w:r w:rsidRPr="00571D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D2AD9" wp14:editId="7811B0DA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3562350" cy="342900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D10" w:rsidRDefault="00571D10" w:rsidP="00571D10">
                            <w:pPr>
                              <w:rPr>
                                <w:rFonts w:cs="Dillenia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Dillenia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Dillenia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ตอนที่ 2  ความพึงพอใจ / ไม่พึงพอใจต่อการให้บริการ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2AD9" id="Text Box 1" o:spid="_x0000_s1027" type="#_x0000_t202" style="position:absolute;margin-left:0;margin-top:12.5pt;width:28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">
                <v:textbox>
                  <w:txbxContent>
                    <w:p w:rsidR="00571D10" w:rsidRDefault="00571D10" w:rsidP="00571D10">
                      <w:pPr>
                        <w:rPr>
                          <w:rFonts w:cs="DilleniaUP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Dillenia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cs="DilleniaUPC"/>
                          <w:b/>
                          <w:bCs/>
                          <w:sz w:val="36"/>
                          <w:szCs w:val="36"/>
                          <w:cs/>
                        </w:rPr>
                        <w:t>ตอนที่ 2  ความพึงพอใจ / ไม่พึงพอใจต่อการให้บริการ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71D10" w:rsidRPr="00571D10" w:rsidRDefault="00571D10" w:rsidP="00571D10">
      <w:pPr>
        <w:spacing w:line="235" w:lineRule="auto"/>
        <w:rPr>
          <w:rFonts w:cs="DilleniaUPC"/>
          <w:sz w:val="32"/>
          <w:szCs w:val="32"/>
        </w:rPr>
      </w:pPr>
    </w:p>
    <w:p w:rsidR="00C81227" w:rsidRDefault="00C81227" w:rsidP="00571D10">
      <w:pPr>
        <w:spacing w:line="235" w:lineRule="auto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90"/>
        <w:gridCol w:w="1080"/>
        <w:gridCol w:w="990"/>
        <w:gridCol w:w="1080"/>
        <w:gridCol w:w="1170"/>
        <w:gridCol w:w="1080"/>
      </w:tblGrid>
      <w:tr w:rsidR="00571D10" w:rsidRPr="00571D10" w:rsidTr="00571D10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รายละเอียดการให้บริการ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71D10" w:rsidRPr="00571D10" w:rsidTr="00571D10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571D10" w:rsidRPr="00571D10" w:rsidTr="00571D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ด้านเจ้าหน้าที่</w:t>
            </w: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71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บุคลากรผู้ให้บริการ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1D10" w:rsidRPr="00571D10" w:rsidTr="00571D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0" w:rsidRPr="00571D10" w:rsidRDefault="00571D10" w:rsidP="00571D10">
            <w:pPr>
              <w:spacing w:line="235" w:lineRule="auto"/>
              <w:ind w:left="250" w:hanging="2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71D1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ความสุภาพ กิริยามารยาทของเจ้าหน้าที่ผู้ให้บริการ (เป็นมิตร/มีรอยยิ้ม/อัธยาศัยดี)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D10" w:rsidRPr="00571D10" w:rsidTr="00571D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0" w:rsidRPr="00571D10" w:rsidRDefault="00571D10" w:rsidP="00571D10">
            <w:pPr>
              <w:spacing w:line="235" w:lineRule="auto"/>
              <w:ind w:left="250" w:hanging="2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71D1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ความเหมาะสมในการแต่งกาย บุคลิก ลักษณะท่าทางของเจ้าหน้าที่ผู้ให้บริการ (แต่งกายสุภาพ เรียบร้อย)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D10" w:rsidRPr="00571D10" w:rsidTr="00571D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0" w:rsidRPr="00571D10" w:rsidRDefault="00571D10" w:rsidP="00571D10">
            <w:pPr>
              <w:spacing w:line="235" w:lineRule="auto"/>
              <w:ind w:left="250" w:hanging="2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71D1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ความเอาใจใส่ กระตือรือร้นมีความเต็มใจ และความพร้อมในการให้บริการของเจ้าหน้าที่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D10" w:rsidRPr="00571D10" w:rsidTr="00571D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0" w:rsidRPr="00571D10" w:rsidRDefault="00571D10" w:rsidP="00571D10">
            <w:pPr>
              <w:spacing w:line="235" w:lineRule="auto"/>
              <w:ind w:left="250" w:hanging="2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71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571D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เจ้าหน้าที่มีความรู้ ความสามารถในการให้บริการ เช่น การตอบข้อซักถาม ชี้แจงข้อสงสัย ให้คำแนะนำได้เป็นอย่างดี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D10" w:rsidRPr="00571D10" w:rsidTr="00571D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0" w:rsidRPr="00571D10" w:rsidRDefault="00571D10" w:rsidP="00571D10">
            <w:pPr>
              <w:spacing w:line="235" w:lineRule="auto"/>
              <w:ind w:left="250" w:hanging="2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71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571D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เจ้าหน้าที่ให้บริการต่อผู้รับบริการเหมือนกันทุกราย โดยไม่เลือกปฏิบัติ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D10" w:rsidRPr="00571D10" w:rsidTr="00571D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0" w:rsidRPr="00571D10" w:rsidRDefault="00571D10" w:rsidP="00571D10">
            <w:pPr>
              <w:spacing w:line="235" w:lineRule="auto"/>
              <w:ind w:left="250" w:hanging="2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1D10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571D1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ความซื่อสัตย์สุจริตในการปฏิบัติหน้าที่ เช่น ไม่รับสินบน ไม่หา ประโยชน์ในทางมิชอบ ฯลฯ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0" w:rsidRPr="00571D10" w:rsidRDefault="00571D10" w:rsidP="00571D1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1D10" w:rsidRDefault="00571D10"/>
    <w:p w:rsidR="00CB6F61" w:rsidRDefault="00CB6F61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90"/>
        <w:gridCol w:w="1080"/>
        <w:gridCol w:w="990"/>
        <w:gridCol w:w="1080"/>
        <w:gridCol w:w="1170"/>
        <w:gridCol w:w="1080"/>
      </w:tblGrid>
      <w:tr w:rsidR="00CB6F61" w:rsidRPr="00CB6F61" w:rsidTr="006431AB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61" w:rsidRPr="00CB6F61" w:rsidRDefault="00CB6F61" w:rsidP="00CB6F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รายละเอียดการให้บริการ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B6F61" w:rsidRPr="00CB6F61" w:rsidTr="006431AB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61" w:rsidRPr="00CB6F61" w:rsidRDefault="00CB6F61" w:rsidP="00CB6F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61" w:rsidRPr="00CB6F61" w:rsidRDefault="00CB6F61" w:rsidP="00CB6F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61" w:rsidRPr="00CB6F61" w:rsidRDefault="00CB6F61" w:rsidP="00CB6F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61" w:rsidRPr="00CB6F61" w:rsidRDefault="00CB6F61" w:rsidP="00CB6F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B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สถานที่ตั้งของหน่วยงาน สะดวกในการเดินทางมารับบริการ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B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ความเพียงพอของสิ่งอำนวยความสะดวก เช่น ที่จอดรถ ห้องน้ำ โทรศัพท์ สาธารณะ ที่นั่งคอยรับบริการ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B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ความสะอาดของสถานที่ให้บริการโดยรวม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>4. “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ความเพียงพอ</w:t>
            </w: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ของอุปกรณ์ / เครื่องมือในการให้บริการ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คุณภาพและความทันสมัย</w:t>
            </w: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ของอุปกรณ์ / เครื่องมือ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CB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การจัดสถานที่และอุปกรณ์ความเป็นระเบียบ สะดวกต่อการติดต่อใช้บริการ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CB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 ข้อความบอกจุดบริการ / ป้ายประชาสัมพันธ์ มีความชัดเจนและเข้าใจง่าย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ความพอใจต่อสื่อประชาสัมพันธ์ / คู่มือและเอกสารให้ความรู้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rPr>
          <w:trHeight w:val="4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ความพึงพอใจต่อผลของการให้บริการ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ได้รับบริการตรงตามความต้องการ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B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ได้รับบริการที่คุ้มค่า คุ้มประโยชน์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F61" w:rsidRPr="00CB6F61" w:rsidTr="006431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61" w:rsidRPr="00CB6F61" w:rsidRDefault="00CB6F61" w:rsidP="00CB6F61">
            <w:pPr>
              <w:spacing w:after="120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F6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B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CB6F6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ความพึงพอใจโดยภาพรวมของท่านที่ได้รับจากการบริการของหน่วยงาน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61" w:rsidRPr="00CB6F61" w:rsidRDefault="00CB6F61" w:rsidP="00CB6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6F61" w:rsidRDefault="00CB6F61"/>
    <w:sectPr w:rsidR="00CB6F61" w:rsidSect="00571D10">
      <w:pgSz w:w="11906" w:h="16838"/>
      <w:pgMar w:top="1080" w:right="86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10"/>
    <w:rsid w:val="00571D10"/>
    <w:rsid w:val="006431AB"/>
    <w:rsid w:val="008F7769"/>
    <w:rsid w:val="00A40143"/>
    <w:rsid w:val="00C81227"/>
    <w:rsid w:val="00CB6F61"/>
    <w:rsid w:val="00D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C0BAA-9836-414A-BD1F-09CC72F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AA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40A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6</cp:revision>
  <cp:lastPrinted>2019-06-25T04:10:00Z</cp:lastPrinted>
  <dcterms:created xsi:type="dcterms:W3CDTF">2018-06-06T08:15:00Z</dcterms:created>
  <dcterms:modified xsi:type="dcterms:W3CDTF">2019-06-25T04:41:00Z</dcterms:modified>
</cp:coreProperties>
</file>